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CONTENCIOSO-ADMINISTRATIVO CONTRA RESOLUCIÓN MUNICIPAL</w:t>
      </w:r>
    </w:p>
    <w:p/>
    <w:p/>
    <w:p>
      <w:pPr>
        <w:jc w:val="center"/>
      </w:pPr>
      <w:r>
        <w:rPr>
          <w:b w:val="0"/>
          <w:sz w:val="20"/>
        </w:rPr>
        <w:t>AL JUZGADO DE LO CONTENCIOSO-ADMINISTRATIVO QUE POR TURNO DE REPARTO CORRESPONDA</w:t>
      </w:r>
    </w:p>
    <w:p/>
    <w:p/>
    <w:p>
      <w:r>
        <w:rPr>
          <w:b/>
          <w:sz w:val="20"/>
        </w:rPr>
        <w:t>D./Dña. : ________________________________________________________________</w:t>
      </w:r>
    </w:p>
    <w:p>
      <w:r>
        <w:rPr>
          <w:b w:val="0"/>
          <w:sz w:val="20"/>
        </w:rPr>
        <w:t>D.N.I./N.I.F. : __________________________________________________________</w:t>
      </w:r>
    </w:p>
    <w:p>
      <w:r>
        <w:rPr>
          <w:b w:val="0"/>
          <w:sz w:val="20"/>
        </w:rPr>
        <w:t>Domicilio a efectos de notificaciones : ___________________________________</w:t>
      </w:r>
    </w:p>
    <w:p>
      <w:r>
        <w:rPr>
          <w:b w:val="0"/>
          <w:sz w:val="20"/>
        </w:rPr>
        <w:t>Teléfono : 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</w:t>
      </w:r>
    </w:p>
    <w:p/>
    <w:p>
      <w:r>
        <w:rPr>
          <w:b/>
          <w:sz w:val="20"/>
        </w:rPr>
        <w:t>En calidad de (marcar lo que proceda) :</w:t>
      </w:r>
    </w:p>
    <w:p>
      <w:r>
        <w:rPr>
          <w:b w:val="0"/>
          <w:sz w:val="20"/>
        </w:rPr>
        <w:t>- Parte interesada</w:t>
      </w:r>
    </w:p>
    <w:p>
      <w:r>
        <w:rPr>
          <w:b w:val="0"/>
          <w:sz w:val="20"/>
        </w:rPr>
        <w:t>- Representante legal</w:t>
      </w:r>
    </w:p>
    <w:p/>
    <w:p>
      <w:r>
        <w:rPr>
          <w:b/>
          <w:sz w:val="20"/>
        </w:rPr>
        <w:t>Contra la Resolución dictada por el Ayuntamiento de ______________________</w:t>
      </w:r>
    </w:p>
    <w:p>
      <w:r>
        <w:rPr>
          <w:b w:val="0"/>
          <w:sz w:val="20"/>
        </w:rPr>
        <w:t>en el procedimiento administrativo número ____________________, de fecha _____,</w:t>
      </w:r>
    </w:p>
    <w:p>
      <w:r>
        <w:rPr>
          <w:b w:val="0"/>
          <w:sz w:val="20"/>
        </w:rPr>
        <w:t>por la que se resuelve __________________________________________________.</w:t>
      </w:r>
    </w:p>
    <w:p/>
    <w:p>
      <w:r>
        <w:rPr>
          <w:b/>
          <w:sz w:val="20"/>
        </w:rPr>
        <w:t>FUNDAMENTOS DE DERECHO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el Ayuntamiento de ____________________ dictó resolución en el procedimiento administrativo</w:t>
      </w:r>
    </w:p>
    <w:p>
      <w:r>
        <w:rPr>
          <w:b w:val="0"/>
          <w:sz w:val="20"/>
        </w:rPr>
        <w:t>referenciado, que se notifica al recurrente en fecha ______________, resolviendo lo siguiente: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Segundo.- Que el recurrente no está conforme con dicha resolución por las siguientes razones: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DERECHO</w:t>
      </w:r>
    </w:p>
    <w:p>
      <w:r>
        <w:rPr>
          <w:b w:val="0"/>
          <w:sz w:val="20"/>
        </w:rPr>
        <w:t>I. Competencia</w:t>
      </w:r>
    </w:p>
    <w:p>
      <w:r>
        <w:rPr>
          <w:b w:val="0"/>
          <w:sz w:val="20"/>
        </w:rPr>
        <w:t>Es competente el Juzgado de lo Contencioso-Administrativo conforme a lo establecido en la Ley Reguladora de la Jurisdicción Contencioso-Administrativa.</w:t>
      </w:r>
    </w:p>
    <w:p/>
    <w:p>
      <w:r>
        <w:rPr>
          <w:b w:val="0"/>
          <w:sz w:val="20"/>
        </w:rPr>
        <w:t>II. Legitimación</w:t>
      </w:r>
    </w:p>
    <w:p>
      <w:r>
        <w:rPr>
          <w:b w:val="0"/>
          <w:sz w:val="20"/>
        </w:rPr>
        <w:t>El recurrente ostenta legitimación activa conforme a lo previsto en la normativa aplicable.</w:t>
      </w:r>
    </w:p>
    <w:p/>
    <w:p>
      <w:r>
        <w:rPr>
          <w:b w:val="0"/>
          <w:sz w:val="20"/>
        </w:rPr>
        <w:t>III. Fundamentos Jurídicos</w:t>
      </w:r>
    </w:p>
    <w:p>
      <w:r>
        <w:rPr>
          <w:b w:val="0"/>
          <w:sz w:val="20"/>
        </w:rPr>
        <w:t>Se fundamenta el presente recurso en los artículos ____, ____, y demás concordantes de la Ley 29/1998, de 13 de julio, Reguladora de la Jurisdicción Contencioso-Administrativa, así como en el artículo ____ de la Ley 39/2015, del Procedimiento Administrativo Común de las Administraciones Públicas.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>Por todo lo expuesto,</w:t>
      </w:r>
    </w:p>
    <w:p>
      <w:r>
        <w:rPr>
          <w:b w:val="0"/>
          <w:sz w:val="20"/>
        </w:rPr>
        <w:t>SOLICITO al Juzgado que, teniendo por presentado este escrito, se admita el recurso contencioso-administrativo contra la resolución mencionada,</w:t>
      </w:r>
    </w:p>
    <w:p>
      <w:r>
        <w:rPr>
          <w:b w:val="0"/>
          <w:sz w:val="20"/>
        </w:rPr>
        <w:t>y previos los trámites legales oportunos, se dicte sentencia estimando el recurso y anulando la resolución recurrida, así como las demás medidas que estime justas.</w:t>
      </w:r>
    </w:p>
    <w:p/>
    <w:p/>
    <w:p>
      <w:r>
        <w:rPr>
          <w:b w:val="0"/>
          <w:sz w:val="20"/>
        </w:rPr>
        <w:t>En ____________________, a ____ de ____________________ de 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https://lex-administrativo.com/modelo-recurso-contencioso-administrativo-contra-resolucion-ayuntamiento/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contencioso-administrativo-contra-resolucion-ayuntamient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