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DENUNCIA AL AYUNTAMIENTO POR ACERA EN MAL ESTADO</w:t>
      </w:r>
    </w:p>
    <w:p/>
    <w:p>
      <w:r>
        <w:rPr>
          <w:b/>
          <w:sz w:val="20"/>
        </w:rPr>
        <w:t>A la atención del Ayuntamiento de ___________________________</w:t>
      </w:r>
    </w:p>
    <w:p/>
    <w:p>
      <w:r>
        <w:rPr>
          <w:b/>
          <w:sz w:val="20"/>
        </w:rPr>
        <w:t>Datos del denunciante:</w:t>
      </w:r>
    </w:p>
    <w:p>
      <w:r>
        <w:rPr>
          <w:b w:val="0"/>
          <w:sz w:val="20"/>
        </w:rPr>
        <w:t>Nombre y Apellidos: _______________________________________________________</w:t>
      </w:r>
    </w:p>
    <w:p>
      <w:r>
        <w:rPr>
          <w:b w:val="0"/>
          <w:sz w:val="20"/>
        </w:rPr>
        <w:t>DNI/NIE: _________________________________________________________________</w:t>
      </w:r>
    </w:p>
    <w:p>
      <w:r>
        <w:rPr>
          <w:b w:val="0"/>
          <w:sz w:val="20"/>
        </w:rPr>
        <w:t>Domicilio: ________________________________________________________________</w:t>
      </w:r>
    </w:p>
    <w:p>
      <w:r>
        <w:rPr>
          <w:b w:val="0"/>
          <w:sz w:val="20"/>
        </w:rPr>
        <w:t>Teléfono de contacto: _____________________________________________________</w:t>
      </w:r>
    </w:p>
    <w:p/>
    <w:p>
      <w:r>
        <w:rPr>
          <w:b/>
          <w:sz w:val="20"/>
        </w:rPr>
        <w:t>Exposición de hechos:</w:t>
      </w:r>
    </w:p>
    <w:p>
      <w:r>
        <w:rPr>
          <w:b w:val="0"/>
          <w:sz w:val="20"/>
        </w:rPr>
        <w:t>Por medio del presente escrito, y conforme a lo previsto en la normativa vigente, vengo a denunciar el estado deficiente y peligroso de la acera situada en la calle _________________________________________________, concretamente en el tramo comprendido entre ______________________________________________________________, ya que presenta daños que ponen en riesgo la seguridad de los peatones y viandantes.</w:t>
      </w:r>
    </w:p>
    <w:p>
      <w:r>
        <w:rPr>
          <w:b w:val="0"/>
          <w:sz w:val="20"/>
        </w:rPr>
        <w:t>El daño consiste en: ___________________________________________________________ ______________________________________________________________________________.</w:t>
      </w:r>
    </w:p>
    <w:p/>
    <w:p>
      <w:r>
        <w:rPr>
          <w:b/>
          <w:sz w:val="20"/>
        </w:rPr>
        <w:t>Fundamento jurídico:</w:t>
      </w:r>
    </w:p>
    <w:p>
      <w:r>
        <w:rPr>
          <w:b w:val="0"/>
          <w:sz w:val="20"/>
        </w:rPr>
        <w:t>Esta denuncia se presenta con fundamento en el deber que tiene el Ayuntamiento de mantener en buen estado las vías públicas y garantizar la seguridad y accesibilidad de los ciudadanos, conforme a lo establecido en la Ley 7/1985, de 2 de abril, Reguladora de las Bases del Régimen Local, y en la normativa aplicable en materia de seguridad y urbanismo.</w:t>
      </w:r>
    </w:p>
    <w:p/>
    <w:p>
      <w:r>
        <w:rPr>
          <w:b/>
          <w:sz w:val="20"/>
        </w:rPr>
        <w:t>Solicitud:</w:t>
      </w:r>
    </w:p>
    <w:p>
      <w:r>
        <w:rPr>
          <w:b w:val="0"/>
          <w:sz w:val="20"/>
        </w:rPr>
        <w:t>Por todo lo expuesto, solicito que se proceda a inspeccionar la acera mencionada y se adopten las medidas necesarias para su reparación y adecuación, con el fin de evitar accidentes y garantizar la seguridad de los peatones.</w:t>
      </w:r>
    </w:p>
    <w:p/>
    <w:p>
      <w:r>
        <w:rPr>
          <w:b/>
          <w:sz w:val="20"/>
        </w:rPr>
        <w:t>Advertencia legal:</w:t>
      </w:r>
    </w:p>
    <w:p>
      <w:r>
        <w:rPr>
          <w:b w:val="0"/>
          <w:sz w:val="20"/>
        </w:rPr>
        <w:t>Se advierte que el incumplimiento de las obligaciones municipales en materia de conservación y mantenimiento de las vías públicas puede dar lugar a responsabilidades administrativas y civiles conforme a la legislación vigente.</w:t>
      </w:r>
    </w:p>
    <w:p/>
    <w:p/>
    <w:p>
      <w:r>
        <w:rPr>
          <w:b w:val="0"/>
          <w:sz w:val="20"/>
        </w:rPr>
        <w:t>Lugar y fecha: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DENUNCIANTE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https://lex-administrativo.com/modelo-denuncia-al-ayuntamiento-por-acera-en-mal-estado/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denuncia-al-ayuntamiento-por-acera-en-mal-estad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