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RECURSO DE CASACIÓN CONTENCIOSO ADMINISTRATIVO PERÚ</w:t>
      </w:r>
    </w:p>
    <w:p/>
    <w:p/>
    <w:p>
      <w:r>
        <w:rPr>
          <w:b/>
          <w:sz w:val="20"/>
        </w:rPr>
        <w:t>I. DATOS DEL RECURRENTE: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Documento de Identidad / RUC : ________________________________________</w:t>
      </w:r>
    </w:p>
    <w:p>
      <w:r>
        <w:rPr>
          <w:b w:val="0"/>
          <w:sz w:val="20"/>
        </w:rPr>
        <w:t>Domicilio procesal : ___________________________________________________</w:t>
      </w:r>
    </w:p>
    <w:p>
      <w:r>
        <w:rPr>
          <w:b w:val="0"/>
          <w:sz w:val="20"/>
        </w:rPr>
        <w:t>Correo electrónico : _________________________________________________</w:t>
      </w:r>
    </w:p>
    <w:p/>
    <w:p>
      <w:r>
        <w:rPr>
          <w:b/>
          <w:sz w:val="20"/>
        </w:rPr>
        <w:t>II. DATOS DEL ABOGADO APODERADO:</w:t>
      </w:r>
    </w:p>
    <w:p>
      <w:r>
        <w:rPr>
          <w:b w:val="0"/>
          <w:sz w:val="20"/>
        </w:rPr>
        <w:t>Nombre completo : _____________________________________________________</w:t>
      </w:r>
    </w:p>
    <w:p>
      <w:r>
        <w:rPr>
          <w:b w:val="0"/>
          <w:sz w:val="20"/>
        </w:rPr>
        <w:t>Número de colegiatura : ________________________________________________</w:t>
      </w:r>
    </w:p>
    <w:p>
      <w:r>
        <w:rPr>
          <w:b w:val="0"/>
          <w:sz w:val="20"/>
        </w:rPr>
        <w:t>Domicilio procesal : ___________________________________________________</w:t>
      </w:r>
    </w:p>
    <w:p>
      <w:r>
        <w:rPr>
          <w:b w:val="0"/>
          <w:sz w:val="20"/>
        </w:rPr>
        <w:t>Correo electrónico : _________________________________________________</w:t>
      </w:r>
    </w:p>
    <w:p/>
    <w:p>
      <w:r>
        <w:rPr>
          <w:b/>
          <w:sz w:val="20"/>
        </w:rPr>
        <w:t>III. AUTORIDAD QUE EMITIÓ LA RESOLUCIÓN IMPUGNADA:</w:t>
      </w:r>
    </w:p>
    <w:p>
      <w:r>
        <w:rPr>
          <w:b w:val="0"/>
          <w:sz w:val="20"/>
        </w:rPr>
        <w:t>Nombre del órgano administrativo o jurisdiccional : ________________</w:t>
      </w:r>
    </w:p>
    <w:p>
      <w:r>
        <w:rPr>
          <w:b w:val="0"/>
          <w:sz w:val="20"/>
        </w:rPr>
        <w:t>Número y fecha de la resolución : ___________________________________</w:t>
      </w:r>
    </w:p>
    <w:p/>
    <w:p>
      <w:r>
        <w:rPr>
          <w:b/>
          <w:sz w:val="20"/>
        </w:rPr>
        <w:t>IV. PRETENSIÓN Y RESUMEN DE LOS HECHOS:</w:t>
      </w:r>
    </w:p>
    <w:p>
      <w:r>
        <w:rPr>
          <w:b w:val="0"/>
          <w:sz w:val="20"/>
        </w:rPr>
        <w:t>Se interpone recurso de casación contra la resolución antes mencionada, en virtud de los siguientes hechos y fundamentos jurídicos: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V. FUNDAMENTOS DE DERECHO:</w:t>
      </w:r>
    </w:p>
    <w:p>
      <w:r>
        <w:rPr>
          <w:b w:val="0"/>
          <w:sz w:val="20"/>
        </w:rPr>
        <w:t>1. Infracción sustancial de normas procesales que ha vulnerado el debido proceso y ha afectado el derecho a la defensa.</w:t>
      </w:r>
    </w:p>
    <w:p>
      <w:r>
        <w:rPr>
          <w:b w:val="0"/>
          <w:sz w:val="20"/>
        </w:rPr>
        <w:t>2. Incorrecta interpretación y aplicación del derecho material sustantivo que ha generado una resolución arbitraria o ilegal.</w:t>
      </w:r>
    </w:p>
    <w:p>
      <w:r>
        <w:rPr>
          <w:b w:val="0"/>
          <w:sz w:val="20"/>
        </w:rPr>
        <w:t>3. Vulneración de principios constitucionales aplicables al caso concreto.</w:t>
      </w:r>
    </w:p>
    <w:p>
      <w:r>
        <w:rPr>
          <w:b w:val="0"/>
          <w:sz w:val="20"/>
        </w:rPr>
        <w:t>4. Otros fundamentos jurídicos que sustentan la procedencia del recurso.</w:t>
      </w:r>
    </w:p>
    <w:p/>
    <w:p>
      <w:r>
        <w:rPr>
          <w:b/>
          <w:sz w:val="20"/>
        </w:rPr>
        <w:t>VI. PETITORIO:</w:t>
      </w:r>
    </w:p>
    <w:p>
      <w:r>
        <w:rPr>
          <w:b w:val="0"/>
          <w:sz w:val="20"/>
        </w:rPr>
        <w:t>Por lo expuesto, solicito se declare FUNDADO el recurso de casación interpuesto y, en consecuencia, se revoque o anule la resolución impugnada, ordenando lo que en derecho corresponda.</w:t>
      </w:r>
    </w:p>
    <w:p/>
    <w:p/>
    <w:p>
      <w:r>
        <w:rPr>
          <w:b/>
          <w:sz w:val="20"/>
        </w:rPr>
        <w:t>VII. DOCUMENTOS ADJUNTOS:</w:t>
      </w:r>
    </w:p>
    <w:p>
      <w:r>
        <w:rPr>
          <w:b w:val="0"/>
          <w:sz w:val="20"/>
        </w:rPr>
        <w:t>- Copia de la resolución impugnada.</w:t>
      </w:r>
    </w:p>
    <w:p>
      <w:r>
        <w:rPr>
          <w:b w:val="0"/>
          <w:sz w:val="20"/>
        </w:rPr>
        <w:t>- Poder otorgado al abogado apoderado.</w:t>
      </w:r>
    </w:p>
    <w:p>
      <w:r>
        <w:rPr>
          <w:b w:val="0"/>
          <w:sz w:val="20"/>
        </w:rPr>
        <w:t>- Copia simple de documentos probatorios que sustentan el recurso.</w:t>
      </w:r>
    </w:p>
    <w:p/>
    <w:p/>
    <w:p>
      <w:r>
        <w:rPr>
          <w:b w:val="0"/>
          <w:sz w:val="20"/>
        </w:rPr>
        <w:t>Lugar y fecha de presentación 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RECURRENTE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ABOGADO APODERADO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https://lex-administrativo.com/modelo-de-recurso-de-casacion-contencioso-administrativo-peru/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recurso-de-casacion-contencioso-administrativo-peru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