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ALEGACIONES AL PROCESO SELECTIVO</w:t>
      </w:r>
    </w:p>
    <w:p/>
    <w:p>
      <w:r>
        <w:rPr>
          <w:b w:val="0"/>
          <w:sz w:val="20"/>
        </w:rPr>
        <w:t>DON/DOÑA : _______________________________________________________________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_______________________________________________________________</w:t>
      </w:r>
    </w:p>
    <w:p/>
    <w:p>
      <w:r>
        <w:rPr>
          <w:b w:val="0"/>
          <w:sz w:val="20"/>
        </w:rPr>
        <w:t>Proceso Selectivo : _______________________________________________________</w:t>
      </w:r>
    </w:p>
    <w:p>
      <w:r>
        <w:rPr>
          <w:b w:val="0"/>
          <w:sz w:val="20"/>
        </w:rPr>
        <w:t>Convocatoria : _____________________________________________________________</w:t>
      </w:r>
    </w:p>
    <w:p>
      <w:r>
        <w:rPr>
          <w:b w:val="0"/>
          <w:sz w:val="20"/>
        </w:rPr>
        <w:t>Órgano convocante : _______________________________________________________</w:t>
      </w:r>
    </w:p>
    <w:p/>
    <w:p>
      <w:r>
        <w:rPr>
          <w:b/>
          <w:sz w:val="20"/>
        </w:rPr>
        <w:t>EXPONGO:</w:t>
      </w:r>
    </w:p>
    <w:p>
      <w:r>
        <w:rPr>
          <w:b w:val="0"/>
          <w:sz w:val="20"/>
        </w:rPr>
        <w:t>PRIMERO.- Que he participado en el proceso selectivo indicado y, tras la revisión de la documentación y los resultados provisionales, formulo las presentes alegaciones.</w:t>
      </w:r>
    </w:p>
    <w:p/>
    <w:p>
      <w:r>
        <w:rPr>
          <w:b w:val="0"/>
          <w:sz w:val="20"/>
        </w:rPr>
        <w:t>SEGUNDO.- Que, en relación con la valoración de méritos y la baremación, existen errores o incorrecciones que a continuación se detallan, afectando directa y negativamente a mi puntuación final.</w:t>
      </w:r>
    </w:p>
    <w:p/>
    <w:p>
      <w:r>
        <w:rPr>
          <w:b w:val="0"/>
          <w:sz w:val="20"/>
        </w:rPr>
        <w:t>TERCERO.- En particular, se han cometido las siguientes irregularidades o omisiones que solicito se subsanen:</w:t>
      </w:r>
    </w:p>
    <w:p/>
    <w:p>
      <w:r>
        <w:rPr>
          <w:b w:val="0"/>
          <w:sz w:val="20"/>
        </w:rPr>
        <w:t>1. 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____________________________________________________________________________</w:t>
      </w:r>
    </w:p>
    <w:p>
      <w:r>
        <w:rPr>
          <w:b w:val="0"/>
          <w:sz w:val="20"/>
        </w:rPr>
        <w:t>5. ____________________________________________________________________________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Conforme a lo establecido en la convocatoria y normativa aplicable, el procedimiento de valoración de méritos debe respetar los principios de objetividad, transparencia y igualdad, garantizando el derecho de los aspirantes a una evaluación correcta y ajustada.</w:t>
      </w:r>
    </w:p>
    <w:p>
      <w:r>
        <w:rPr>
          <w:b w:val="0"/>
          <w:sz w:val="20"/>
        </w:rPr>
        <w:t>II. El artículo 103 de la Constitución Española establece el principio de buena administración, que implica que los actos administrativos se ajusten a derecho y se basen en hechos ciertos y correctamente valorados.</w:t>
      </w:r>
    </w:p>
    <w:p>
      <w:r>
        <w:rPr>
          <w:b w:val="0"/>
          <w:sz w:val="20"/>
        </w:rPr>
        <w:t>III. La Ley 39/2015, de 1 de octubre, del Procedimiento Administrativo Común de las Administraciones Públicas, reconoce el derecho de los interesados a formular alegaciones y a que estas sean valoradas.</w:t>
      </w:r>
    </w:p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se tengan en cuenta las presentes alegaciones y se proceda a la revisión y modificación en su caso de la valoración realizada, con el fin de que se reconozcan adecuadamente mis méritos y se corrijan los errores detectados.</w:t>
      </w:r>
    </w:p>
    <w:p/>
    <w:p/>
    <w:p>
      <w:r>
        <w:rPr>
          <w:b w:val="0"/>
          <w:sz w:val="20"/>
        </w:rPr>
        <w:t>Lugar y fecha 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https://lex-administrativo.com/modelo-alegaciones-proceso-selectivo/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alegaciones-proceso-selectiv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