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AUTORIZACIÓN PARA LA CONDUCCIÓN DE VEHÍCULOS</w:t>
      </w:r>
    </w:p>
    <w:p/>
    <w:p>
      <w:r>
        <w:rPr>
          <w:b w:val="0"/>
          <w:sz w:val="20"/>
        </w:rPr>
        <w:t>Lugar : ____________________________    Fecha : ____________________________</w:t>
      </w:r>
    </w:p>
    <w:p/>
    <w:p>
      <w:r>
        <w:rPr>
          <w:b/>
          <w:sz w:val="20"/>
        </w:rPr>
        <w:t>Datos del Titular de la Autorización :</w:t>
      </w:r>
    </w:p>
    <w:p>
      <w:r>
        <w:rPr>
          <w:b w:val="0"/>
          <w:sz w:val="20"/>
        </w:rPr>
        <w:t>Nombre y Apellidos : ___________________________________________________</w:t>
      </w:r>
    </w:p>
    <w:p>
      <w:r>
        <w:rPr>
          <w:b w:val="0"/>
          <w:sz w:val="20"/>
        </w:rPr>
        <w:t>NIF/NIE : _______________________________________________________________</w:t>
      </w:r>
    </w:p>
    <w:p>
      <w:r>
        <w:rPr>
          <w:b w:val="0"/>
          <w:sz w:val="20"/>
        </w:rPr>
        <w:t>Domicilio : _____________________________________________________________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______________________________________________________________</w:t>
      </w:r>
    </w:p>
    <w:p/>
    <w:p>
      <w:r>
        <w:rPr>
          <w:b/>
          <w:sz w:val="20"/>
        </w:rPr>
        <w:t>Datos del Autorizado para la Conducción :</w:t>
      </w:r>
    </w:p>
    <w:p>
      <w:r>
        <w:rPr>
          <w:b w:val="0"/>
          <w:sz w:val="20"/>
        </w:rPr>
        <w:t>Nombre y Apellidos : ___________________________________________________</w:t>
      </w:r>
    </w:p>
    <w:p>
      <w:r>
        <w:rPr>
          <w:b w:val="0"/>
          <w:sz w:val="20"/>
        </w:rPr>
        <w:t>NIF/NIE : _______________________________________________________________</w:t>
      </w:r>
    </w:p>
    <w:p>
      <w:r>
        <w:rPr>
          <w:b w:val="0"/>
          <w:sz w:val="20"/>
        </w:rPr>
        <w:t>Domicilio : _____________________________________________________________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______________________________________________________________</w:t>
      </w:r>
    </w:p>
    <w:p/>
    <w:p>
      <w:r>
        <w:rPr>
          <w:b/>
          <w:sz w:val="20"/>
        </w:rPr>
        <w:t>Datos del Vehículo :</w:t>
      </w:r>
    </w:p>
    <w:p>
      <w:r>
        <w:rPr>
          <w:b w:val="0"/>
          <w:sz w:val="20"/>
        </w:rPr>
        <w:t>Marca : ________________________________________________________________</w:t>
      </w:r>
    </w:p>
    <w:p>
      <w:r>
        <w:rPr>
          <w:b w:val="0"/>
          <w:sz w:val="20"/>
        </w:rPr>
        <w:t>Modelo : _______________________________________________________________</w:t>
      </w:r>
    </w:p>
    <w:p>
      <w:r>
        <w:rPr>
          <w:b w:val="0"/>
          <w:sz w:val="20"/>
        </w:rPr>
        <w:t>Matrícula : _____________________________________________________________</w:t>
      </w:r>
    </w:p>
    <w:p>
      <w:r>
        <w:rPr>
          <w:b w:val="0"/>
          <w:sz w:val="20"/>
        </w:rPr>
        <w:t>Tipo : _________________________________________________________________</w:t>
      </w:r>
    </w:p>
    <w:p/>
    <w:p>
      <w:r>
        <w:rPr>
          <w:b w:val="0"/>
          <w:sz w:val="20"/>
        </w:rPr>
        <w:t>Por medio del presente documento, el titular arriba identificado autoriza expresamente al autorizado a conducir el vehículo descrito, conforme a las condiciones y limitaciones legales vigentes en España. El autorizado se compromete a respetar la normativa de tráfico y a responder por cualquier infracción o daño ocasionado durante el uso del vehículo.</w:t>
      </w:r>
    </w:p>
    <w:p/>
    <w:p>
      <w:r>
        <w:rPr>
          <w:b w:val="0"/>
          <w:sz w:val="20"/>
        </w:rPr>
        <w:t>La presente autorización tiene validez exclusiva para el territorio español y no sustituye ni exime de disponer del permiso de conducción correspondiente conforme a la legislación vigente. El titular se reserva el derecho a revocar esta autorización en cualquier momento, comunicándolo por escrito al autorizado.</w:t>
      </w:r>
    </w:p>
    <w:p/>
    <w:p>
      <w:r>
        <w:rPr>
          <w:b w:val="0"/>
          <w:sz w:val="20"/>
        </w:rPr>
        <w:t>El autorizado declara conocer y aceptar las condiciones de esta autorización y asume toda responsabilidad derivada de la conducción del vehículo autorizado.</w:t>
      </w:r>
    </w:p>
    <w:p/>
    <w:p/>
    <w:p>
      <w:r>
        <w:rPr>
          <w:b w:val="0"/>
          <w:sz w:val="20"/>
        </w:rPr>
        <w:t>Lugar y fecha : 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FIRMANTE (Titular de la autorización)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FIRMADO (Autorizado)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https://lex-administrativo.com/autorizacion-para-la-conduccion-de-vehiculos/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https://lex-administrativo.com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lex-administrativo.com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administrativo.com/autorizacion-para-la-conduccion-de-vehiculos/" TargetMode="External"/><Relationship Id="rId10" Type="http://schemas.openxmlformats.org/officeDocument/2006/relationships/hyperlink" Target="https://lex-administrativ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